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>
        <w:rPr>
          <w:sz w:val="24"/>
        </w:rPr>
        <w:br/>
      </w:r>
      <w:r>
        <w:rPr>
          <w:caps/>
          <w:sz w:val="24"/>
        </w:rPr>
        <w:t>Komisarza Wyborczego w Ostrołęce II</w:t>
      </w:r>
      <w:r>
        <w:rPr>
          <w:sz w:val="24"/>
        </w:rPr>
        <w:br/>
        <w:t xml:space="preserve">z dnia </w:t>
      </w:r>
      <w:r w:rsidR="0081643F">
        <w:rPr>
          <w:sz w:val="24"/>
        </w:rPr>
        <w:t>29</w:t>
      </w:r>
      <w:r w:rsidR="001B0923">
        <w:rPr>
          <w:sz w:val="24"/>
        </w:rPr>
        <w:t xml:space="preserve"> </w:t>
      </w:r>
      <w:r>
        <w:rPr>
          <w:sz w:val="24"/>
        </w:rPr>
        <w:t>sierpnia 2022 r.</w:t>
      </w:r>
    </w:p>
    <w:p w:rsidR="0081440B" w:rsidRPr="00C45753" w:rsidRDefault="00601C4B" w:rsidP="00C45753">
      <w:pPr>
        <w:pStyle w:val="Tekstpodstawowy"/>
        <w:suppressAutoHyphens/>
        <w:jc w:val="center"/>
        <w:rPr>
          <w:b/>
          <w:sz w:val="24"/>
        </w:rPr>
      </w:pPr>
      <w:r w:rsidRPr="00C45753">
        <w:rPr>
          <w:b/>
          <w:sz w:val="24"/>
        </w:rPr>
        <w:t>o wynikach wyborów uzupełniających do Rady Miejskiej w Makowie Mazowieckim przeprowadzonych w dniu 28 sierpnia 2022 r.</w:t>
      </w:r>
    </w:p>
    <w:p w:rsidR="0081440B" w:rsidRDefault="00601C4B" w:rsidP="00C45753">
      <w:pPr>
        <w:suppressAutoHyphens/>
        <w:spacing w:before="240"/>
        <w:ind w:firstLine="708"/>
        <w:jc w:val="both"/>
      </w:pPr>
      <w:r>
        <w:t>Na podstawie art. 168 § 1 ustawy z dnia 5 stycznia 2011 r. – Kodeks wyborczy</w:t>
      </w:r>
      <w:r w:rsidR="00C45753">
        <w:t xml:space="preserve">                                   </w:t>
      </w:r>
      <w:r>
        <w:t xml:space="preserve"> (Dz. U. z 2022 r. poz. 1277) Komisarz Wyborczy w Ostrołęce II podaje do publicznej </w:t>
      </w:r>
      <w:r w:rsidR="00C45753">
        <w:t xml:space="preserve">                         </w:t>
      </w:r>
      <w:r>
        <w:t>wiadomości wyniki wyborów uzupełniających do Rady Miejskiej w Makowie Mazowieckim przeprowadzonych w dniu 28 sierpnia 2022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>Wybory zarządzono w 1 okręgu wyborczym, w którym wybierano łącznie</w:t>
      </w:r>
      <w:r w:rsidR="00DD1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 r</w:t>
      </w:r>
      <w:r>
        <w:rPr>
          <w:rFonts w:ascii="Times New Roman" w:hAnsi="Times New Roman"/>
          <w:sz w:val="24"/>
          <w:szCs w:val="24"/>
        </w:rPr>
        <w:t>adnego.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Liczba osób uprawnionych do głosowania wynosiła 488.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Karty do głosowania wydano 76 osobom.</w:t>
      </w:r>
    </w:p>
    <w:p w:rsidR="0081440B" w:rsidRDefault="00601C4B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 xml:space="preserve">W wyborach wzięło udział (oddało ważne karty do głosowania) 77 osób to jest </w:t>
      </w:r>
      <w:r>
        <w:rPr>
          <w:rFonts w:ascii="Times New Roman" w:hAnsi="Times New Roman"/>
          <w:b/>
          <w:bCs/>
          <w:sz w:val="24"/>
          <w:szCs w:val="24"/>
        </w:rPr>
        <w:t>15,78%</w:t>
      </w:r>
      <w:r>
        <w:rPr>
          <w:rFonts w:ascii="Times New Roman" w:hAnsi="Times New Roman"/>
          <w:sz w:val="24"/>
          <w:szCs w:val="24"/>
        </w:rPr>
        <w:t xml:space="preserve"> uprawnionych do głosowania.</w:t>
      </w:r>
    </w:p>
    <w:p w:rsidR="0081440B" w:rsidRDefault="00601C4B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Głosów ważnych oddano 76, to jest</w:t>
      </w:r>
      <w:r w:rsidR="00AF1614">
        <w:rPr>
          <w:rFonts w:ascii="Times New Roman" w:hAnsi="Times New Roman"/>
          <w:sz w:val="24"/>
          <w:szCs w:val="24"/>
        </w:rPr>
        <w:t xml:space="preserve"> </w:t>
      </w:r>
      <w:r w:rsidR="00E0650D" w:rsidRPr="00E0650D">
        <w:rPr>
          <w:rFonts w:ascii="Times New Roman" w:hAnsi="Times New Roman"/>
          <w:b/>
          <w:sz w:val="24"/>
          <w:szCs w:val="24"/>
        </w:rPr>
        <w:t>98,70%</w:t>
      </w:r>
      <w:r>
        <w:rPr>
          <w:rFonts w:ascii="Times New Roman" w:hAnsi="Times New Roman"/>
          <w:sz w:val="24"/>
          <w:szCs w:val="24"/>
        </w:rPr>
        <w:t xml:space="preserve"> ogólnej liczby głosów oddanych.</w:t>
      </w:r>
    </w:p>
    <w:p w:rsidR="0081440B" w:rsidRDefault="00601C4B">
      <w:pPr>
        <w:pStyle w:val="Akapitzlist"/>
        <w:keepNext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 xml:space="preserve">Głosów nieważnych oddano 1, to jest </w:t>
      </w:r>
      <w:r>
        <w:rPr>
          <w:rFonts w:ascii="Times New Roman" w:hAnsi="Times New Roman"/>
          <w:b/>
          <w:bCs/>
          <w:sz w:val="24"/>
          <w:szCs w:val="24"/>
        </w:rPr>
        <w:t>1,30%</w:t>
      </w:r>
      <w:r>
        <w:rPr>
          <w:rFonts w:ascii="Times New Roman" w:hAnsi="Times New Roman"/>
          <w:sz w:val="24"/>
          <w:szCs w:val="24"/>
        </w:rPr>
        <w:t xml:space="preserve"> ogólnej liczby głosów oddanych, z tego głosów nieważnych z powodu:</w:t>
      </w:r>
    </w:p>
    <w:p w:rsidR="0081440B" w:rsidRDefault="00601C4B" w:rsidP="00C45753">
      <w:pPr>
        <w:pStyle w:val="Akapitzlist"/>
        <w:keepNext/>
        <w:numPr>
          <w:ilvl w:val="1"/>
          <w:numId w:val="1"/>
        </w:numPr>
        <w:suppressAutoHyphens/>
        <w:spacing w:before="120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niepostawienia znaku „X” obok nazwiska żadnego kandydata oddano 1, to jest </w:t>
      </w:r>
      <w:r>
        <w:rPr>
          <w:rFonts w:ascii="Times New Roman" w:hAnsi="Times New Roman"/>
          <w:b/>
          <w:bCs/>
          <w:sz w:val="24"/>
          <w:szCs w:val="24"/>
        </w:rPr>
        <w:t>100,00%</w:t>
      </w:r>
      <w:r>
        <w:rPr>
          <w:rFonts w:ascii="Times New Roman" w:hAnsi="Times New Roman"/>
          <w:sz w:val="24"/>
          <w:szCs w:val="24"/>
        </w:rPr>
        <w:t xml:space="preserve"> ogólnej liczby głosów nieważnych,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 w:rsidP="00C45753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601C4B">
      <w:pPr>
        <w:keepNext/>
        <w:keepLines/>
        <w:suppressAutoHyphens/>
        <w:spacing w:before="120"/>
        <w:jc w:val="center"/>
      </w:pPr>
      <w:r>
        <w:rPr>
          <w:b/>
          <w:bCs/>
        </w:rPr>
        <w:t>Rozdział 1.</w:t>
      </w:r>
      <w:r>
        <w:rPr>
          <w:b/>
          <w:bCs/>
        </w:rPr>
        <w:br/>
        <w:t>Okręg wyborczy nr 3</w:t>
      </w:r>
    </w:p>
    <w:p w:rsidR="0081440B" w:rsidRDefault="00601C4B">
      <w:pPr>
        <w:suppressAutoHyphens/>
        <w:spacing w:before="120"/>
      </w:pPr>
      <w:r>
        <w:t>1. Okręg wyborczy nr 3 obejmujący 1 mandat.</w:t>
      </w:r>
    </w:p>
    <w:p w:rsidR="0081440B" w:rsidRDefault="00601C4B">
      <w:pPr>
        <w:suppressAutoHyphens/>
        <w:spacing w:before="120"/>
      </w:pPr>
      <w:r>
        <w:t>2. Wybory odbyły się.</w:t>
      </w:r>
    </w:p>
    <w:p w:rsidR="0081440B" w:rsidRDefault="00601C4B">
      <w:pPr>
        <w:suppressAutoHyphens/>
        <w:spacing w:before="120"/>
      </w:pPr>
      <w:r>
        <w:t>3. Głosowanie przeprowadzono.</w:t>
      </w:r>
    </w:p>
    <w:p w:rsidR="0081440B" w:rsidRDefault="00601C4B">
      <w:pPr>
        <w:suppressAutoHyphens/>
        <w:spacing w:before="120"/>
      </w:pPr>
      <w:r>
        <w:t>4. Liczba osób uprawnionych do głosowania wynosiła 488.</w:t>
      </w:r>
    </w:p>
    <w:p w:rsidR="0081440B" w:rsidRDefault="00601C4B">
      <w:pPr>
        <w:suppressAutoHyphens/>
        <w:spacing w:before="120"/>
      </w:pPr>
      <w:r>
        <w:t>5. Karty do głosowania wydano 76 osobom.</w:t>
      </w:r>
    </w:p>
    <w:p w:rsidR="0081440B" w:rsidRDefault="00601C4B">
      <w:pPr>
        <w:suppressAutoHyphens/>
        <w:spacing w:before="120"/>
      </w:pPr>
      <w:r>
        <w:t>6. Ogółem głosów oddano (liczba kart ważnyc</w:t>
      </w:r>
      <w:r w:rsidR="00C466EB">
        <w:t>h) 77.</w:t>
      </w:r>
    </w:p>
    <w:p w:rsidR="0081440B" w:rsidRDefault="00601C4B">
      <w:pPr>
        <w:suppressAutoHyphens/>
        <w:spacing w:before="120"/>
      </w:pPr>
      <w:r>
        <w:t>7. Głosów ważnych od</w:t>
      </w:r>
      <w:r w:rsidR="00C466EB">
        <w:t>dano 76.</w:t>
      </w:r>
    </w:p>
    <w:p w:rsidR="0081440B" w:rsidRDefault="00601C4B">
      <w:pPr>
        <w:suppressAutoHyphens/>
        <w:spacing w:before="120"/>
      </w:pPr>
      <w:r>
        <w:t>8. Radnym został wybrany:</w:t>
      </w:r>
      <w:r>
        <w:rPr>
          <w:bCs/>
        </w:rPr>
        <w:br/>
      </w:r>
      <w:r>
        <w:rPr>
          <w:bCs/>
        </w:rPr>
        <w:tab/>
        <w:t>― ZMORZYŃSKI Paweł</w:t>
      </w:r>
      <w:r>
        <w:rPr>
          <w:bCs/>
        </w:rPr>
        <w:br/>
      </w:r>
      <w:r>
        <w:rPr>
          <w:bCs/>
        </w:rPr>
        <w:tab/>
        <w:t>z listy nr 1 KWW NASZE MIASTO MAKÓW.</w:t>
      </w:r>
    </w:p>
    <w:p w:rsidR="0081440B" w:rsidRDefault="00601C4B">
      <w:pPr>
        <w:suppressAutoHyphens/>
        <w:spacing w:before="120"/>
      </w:pPr>
      <w:r>
        <w:rPr>
          <w:bCs/>
        </w:rPr>
        <w:t>9. W okręgu wszystkie mandaty zostały obsadzone.</w:t>
      </w:r>
    </w:p>
    <w:p w:rsidR="0081440B" w:rsidRDefault="0081440B">
      <w:pPr>
        <w:suppressAutoHyphens/>
        <w:spacing w:before="120"/>
      </w:pPr>
    </w:p>
    <w:p w:rsidR="0081643F" w:rsidRDefault="0081643F" w:rsidP="0081643F">
      <w:pPr>
        <w:keepNext/>
        <w:keepLines/>
        <w:suppressAutoHyphens/>
        <w:ind w:left="5664" w:firstLine="708"/>
        <w:rPr>
          <w:b/>
        </w:rPr>
      </w:pPr>
      <w:r w:rsidRPr="0081643F">
        <w:rPr>
          <w:b/>
        </w:rPr>
        <w:t xml:space="preserve">KOMISARZ WYBORCZY </w:t>
      </w:r>
    </w:p>
    <w:p w:rsidR="0081440B" w:rsidRPr="0081643F" w:rsidRDefault="0081643F" w:rsidP="0081643F">
      <w:pPr>
        <w:keepNext/>
        <w:keepLines/>
        <w:suppressAutoHyphens/>
        <w:ind w:left="6372"/>
        <w:rPr>
          <w:b/>
        </w:rPr>
      </w:pPr>
      <w:r>
        <w:rPr>
          <w:b/>
        </w:rPr>
        <w:t xml:space="preserve">           </w:t>
      </w:r>
      <w:r w:rsidRPr="0081643F">
        <w:rPr>
          <w:b/>
        </w:rPr>
        <w:t>w Ostrołęce II</w:t>
      </w:r>
    </w:p>
    <w:p w:rsidR="0081643F" w:rsidRPr="0081643F" w:rsidRDefault="0081643F" w:rsidP="0081643F">
      <w:pPr>
        <w:keepNext/>
        <w:keepLines/>
        <w:suppressAutoHyphens/>
        <w:ind w:left="5664" w:firstLine="708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 w:rsidRPr="0081643F">
        <w:rPr>
          <w:b/>
        </w:rPr>
        <w:t>/-/ Krystyna Kołota</w:t>
      </w:r>
    </w:p>
    <w:sectPr w:rsidR="0081643F" w:rsidRPr="0081643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12" w:rsidRDefault="00E46412">
      <w:r>
        <w:separator/>
      </w:r>
    </w:p>
  </w:endnote>
  <w:endnote w:type="continuationSeparator" w:id="0">
    <w:p w:rsidR="00E46412" w:rsidRDefault="00E4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B" w:rsidRDefault="00601C4B">
    <w:pPr>
      <w:pStyle w:val="Stopka"/>
      <w:jc w:val="center"/>
    </w:pPr>
    <w:r>
      <w:t>* * *  P R O J E K T  * * 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12" w:rsidRDefault="00E46412">
      <w:r>
        <w:separator/>
      </w:r>
    </w:p>
  </w:footnote>
  <w:footnote w:type="continuationSeparator" w:id="0">
    <w:p w:rsidR="00E46412" w:rsidRDefault="00E4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B" w:rsidRDefault="00601C4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575D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575D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4B36A8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0B"/>
    <w:rsid w:val="000C55C1"/>
    <w:rsid w:val="001B0923"/>
    <w:rsid w:val="004B618B"/>
    <w:rsid w:val="004C21A1"/>
    <w:rsid w:val="005836EA"/>
    <w:rsid w:val="005A351A"/>
    <w:rsid w:val="00601C4B"/>
    <w:rsid w:val="006C1C2C"/>
    <w:rsid w:val="007575D6"/>
    <w:rsid w:val="0081440B"/>
    <w:rsid w:val="0081643F"/>
    <w:rsid w:val="00822861"/>
    <w:rsid w:val="00912989"/>
    <w:rsid w:val="00AF1614"/>
    <w:rsid w:val="00B82BA8"/>
    <w:rsid w:val="00C45753"/>
    <w:rsid w:val="00C466EB"/>
    <w:rsid w:val="00DD1244"/>
    <w:rsid w:val="00E0650D"/>
    <w:rsid w:val="00E46412"/>
    <w:rsid w:val="00F27A17"/>
    <w:rsid w:val="00F7521F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EFD7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A8A7B-B8A0-4B76-A68E-7F7E5946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Krzysztof Garbulewski</cp:lastModifiedBy>
  <cp:revision>5</cp:revision>
  <cp:lastPrinted>2015-09-14T09:33:00Z</cp:lastPrinted>
  <dcterms:created xsi:type="dcterms:W3CDTF">2022-08-29T07:02:00Z</dcterms:created>
  <dcterms:modified xsi:type="dcterms:W3CDTF">2022-08-29T08:11:00Z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